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7AB0D88D" w14:textId="77777777" w:rsidR="002E7C60" w:rsidRPr="002E7C60" w:rsidRDefault="002E7C60" w:rsidP="002E7C60">
      <w:pPr>
        <w:spacing w:after="0" w:line="240" w:lineRule="auto"/>
        <w:ind w:firstLine="180"/>
        <w:jc w:val="center"/>
        <w:rPr>
          <w:rFonts w:ascii="Times New Roman" w:eastAsia="Times New Roman" w:hAnsi="Times New Roman" w:cs="Times New Roman"/>
          <w:b/>
          <w:sz w:val="20"/>
          <w:szCs w:val="20"/>
        </w:rPr>
      </w:pPr>
    </w:p>
    <w:p w14:paraId="6D7084BE" w14:textId="6C3A1B54" w:rsidR="002E7C60" w:rsidRPr="002E7C60" w:rsidRDefault="002E7C60" w:rsidP="002E7C60">
      <w:pPr>
        <w:spacing w:after="0" w:line="240" w:lineRule="auto"/>
        <w:ind w:firstLine="180"/>
        <w:jc w:val="center"/>
        <w:rPr>
          <w:rFonts w:ascii="Times New Roman" w:eastAsia="Times New Roman" w:hAnsi="Times New Roman" w:cs="Times New Roman"/>
          <w:b/>
          <w:sz w:val="20"/>
          <w:szCs w:val="20"/>
        </w:rPr>
      </w:pPr>
      <w:r w:rsidRPr="002E7C60">
        <w:rPr>
          <w:rFonts w:ascii="Times New Roman" w:eastAsia="Times New Roman" w:hAnsi="Times New Roman" w:cs="Times New Roman"/>
          <w:b/>
          <w:sz w:val="20"/>
          <w:szCs w:val="20"/>
        </w:rPr>
        <w:t>SDAWWA Annual B</w:t>
      </w:r>
      <w:r w:rsidR="0080230D">
        <w:rPr>
          <w:rFonts w:ascii="Times New Roman" w:eastAsia="Times New Roman" w:hAnsi="Times New Roman" w:cs="Times New Roman"/>
          <w:b/>
          <w:sz w:val="20"/>
          <w:szCs w:val="20"/>
        </w:rPr>
        <w:t>usiness</w:t>
      </w:r>
      <w:r w:rsidRPr="002E7C60">
        <w:rPr>
          <w:rFonts w:ascii="Times New Roman" w:eastAsia="Times New Roman" w:hAnsi="Times New Roman" w:cs="Times New Roman"/>
          <w:b/>
          <w:sz w:val="20"/>
          <w:szCs w:val="20"/>
        </w:rPr>
        <w:t xml:space="preserve"> Meeting</w:t>
      </w:r>
    </w:p>
    <w:p w14:paraId="10A1600B" w14:textId="77777777" w:rsidR="002E7C60" w:rsidRPr="002E7C60" w:rsidRDefault="002E7C60" w:rsidP="002E7C60">
      <w:pPr>
        <w:spacing w:after="0" w:line="240" w:lineRule="auto"/>
        <w:jc w:val="center"/>
        <w:rPr>
          <w:rFonts w:ascii="Times New Roman" w:eastAsia="Times New Roman" w:hAnsi="Times New Roman" w:cs="Times New Roman"/>
          <w:b/>
          <w:sz w:val="20"/>
          <w:szCs w:val="20"/>
        </w:rPr>
      </w:pPr>
      <w:r w:rsidRPr="002E7C60">
        <w:rPr>
          <w:rFonts w:ascii="Times New Roman" w:eastAsia="Times New Roman" w:hAnsi="Times New Roman" w:cs="Times New Roman"/>
          <w:b/>
          <w:sz w:val="20"/>
          <w:szCs w:val="20"/>
        </w:rPr>
        <w:t>Thursday, September 15, 2022</w:t>
      </w:r>
    </w:p>
    <w:p w14:paraId="19EE3295" w14:textId="77777777" w:rsidR="002E7C60" w:rsidRPr="002E7C60" w:rsidRDefault="002E7C60" w:rsidP="002E7C60">
      <w:pPr>
        <w:spacing w:after="0" w:line="240" w:lineRule="auto"/>
        <w:ind w:left="2880" w:firstLine="720"/>
        <w:rPr>
          <w:rFonts w:ascii="Times New Roman" w:eastAsia="Times New Roman" w:hAnsi="Times New Roman" w:cs="Times New Roman"/>
          <w:sz w:val="20"/>
          <w:szCs w:val="20"/>
        </w:rPr>
      </w:pPr>
      <w:r w:rsidRPr="002E7C60">
        <w:rPr>
          <w:rFonts w:ascii="Times New Roman" w:eastAsia="Times New Roman" w:hAnsi="Times New Roman" w:cs="Times New Roman"/>
          <w:b/>
          <w:sz w:val="20"/>
          <w:szCs w:val="20"/>
        </w:rPr>
        <w:t>Ramkota – Sioux Falls, SD</w:t>
      </w:r>
    </w:p>
    <w:p w14:paraId="62173486" w14:textId="77777777" w:rsidR="002E7C60" w:rsidRPr="002E7C60" w:rsidRDefault="002E7C60" w:rsidP="002E7C60">
      <w:pPr>
        <w:spacing w:after="0" w:line="240" w:lineRule="auto"/>
        <w:jc w:val="both"/>
        <w:rPr>
          <w:rFonts w:ascii="Times New Roman" w:eastAsia="Times New Roman" w:hAnsi="Times New Roman" w:cs="Times New Roman"/>
          <w:sz w:val="20"/>
          <w:szCs w:val="20"/>
        </w:rPr>
      </w:pPr>
    </w:p>
    <w:p w14:paraId="2F46F3F0" w14:textId="351837AE" w:rsidR="002E7C60" w:rsidRPr="007D4A10" w:rsidRDefault="002E7C60" w:rsidP="002E7C60">
      <w:pPr>
        <w:spacing w:after="0" w:line="240" w:lineRule="auto"/>
        <w:rPr>
          <w:rFonts w:ascii="Times New Roman" w:eastAsia="Times New Roman" w:hAnsi="Times New Roman" w:cs="Times New Roman"/>
        </w:rPr>
      </w:pPr>
      <w:r w:rsidRPr="007D4A10">
        <w:rPr>
          <w:rFonts w:ascii="Times New Roman" w:eastAsia="Times New Roman" w:hAnsi="Times New Roman" w:cs="Times New Roman"/>
          <w:b/>
        </w:rPr>
        <w:t>Call to Order 4:54 pm by Chairman Brian Hoellein</w:t>
      </w:r>
      <w:r w:rsidRPr="007D4A10">
        <w:rPr>
          <w:rFonts w:ascii="Times New Roman" w:eastAsia="Times New Roman" w:hAnsi="Times New Roman" w:cs="Times New Roman"/>
        </w:rPr>
        <w:t>.  30 Members present.</w:t>
      </w:r>
    </w:p>
    <w:p w14:paraId="5009104F" w14:textId="77777777" w:rsidR="002E7C60" w:rsidRPr="007D4A10" w:rsidRDefault="002E7C60" w:rsidP="002E7C60">
      <w:pPr>
        <w:spacing w:after="0" w:line="240" w:lineRule="auto"/>
        <w:rPr>
          <w:rFonts w:ascii="Times New Roman" w:eastAsia="Times New Roman" w:hAnsi="Times New Roman" w:cs="Times New Roman"/>
        </w:rPr>
      </w:pPr>
    </w:p>
    <w:p w14:paraId="06C3838A" w14:textId="77777777" w:rsidR="002E7C60" w:rsidRPr="002E7C60" w:rsidRDefault="002E7C60" w:rsidP="002E7C60">
      <w:pPr>
        <w:spacing w:after="0" w:line="240" w:lineRule="auto"/>
        <w:rPr>
          <w:rFonts w:ascii="Times New Roman" w:eastAsia="Times New Roman" w:hAnsi="Times New Roman" w:cs="Times New Roman"/>
        </w:rPr>
      </w:pPr>
      <w:r w:rsidRPr="007D4A10">
        <w:rPr>
          <w:rFonts w:ascii="Times New Roman" w:eastAsia="Times New Roman" w:hAnsi="Times New Roman" w:cs="Times New Roman"/>
          <w:b/>
        </w:rPr>
        <w:t xml:space="preserve">Introductions: </w:t>
      </w:r>
      <w:r w:rsidRPr="007D4A10">
        <w:rPr>
          <w:rFonts w:ascii="Times New Roman" w:eastAsia="Times New Roman" w:hAnsi="Times New Roman" w:cs="Times New Roman"/>
        </w:rPr>
        <w:t>Brian introduced the Board, Council Chairs, and staff.</w:t>
      </w:r>
    </w:p>
    <w:p w14:paraId="1599FAA2" w14:textId="77777777" w:rsidR="002E7C60" w:rsidRPr="002E7C60" w:rsidRDefault="002E7C60" w:rsidP="002E7C60">
      <w:pPr>
        <w:spacing w:after="0" w:line="240" w:lineRule="auto"/>
        <w:jc w:val="both"/>
        <w:rPr>
          <w:rFonts w:ascii="Times New Roman" w:eastAsia="Times New Roman" w:hAnsi="Times New Roman" w:cs="Times New Roman"/>
        </w:rPr>
      </w:pPr>
    </w:p>
    <w:p w14:paraId="4F30E6DA" w14:textId="0D33596D" w:rsidR="002E7C60" w:rsidRPr="002E7C60" w:rsidRDefault="002E7C60" w:rsidP="002E7C60">
      <w:pPr>
        <w:spacing w:after="0" w:line="240" w:lineRule="auto"/>
        <w:jc w:val="both"/>
        <w:rPr>
          <w:rFonts w:ascii="Times New Roman" w:eastAsia="Times New Roman" w:hAnsi="Times New Roman" w:cs="Times New Roman"/>
        </w:rPr>
      </w:pPr>
      <w:r w:rsidRPr="002E7C60">
        <w:rPr>
          <w:rFonts w:ascii="Times New Roman" w:eastAsia="Times New Roman" w:hAnsi="Times New Roman" w:cs="Times New Roman"/>
          <w:b/>
        </w:rPr>
        <w:t>Approve Agenda –</w:t>
      </w:r>
      <w:r w:rsidRPr="002E7C60">
        <w:rPr>
          <w:rFonts w:ascii="Times New Roman" w:eastAsia="Times New Roman" w:hAnsi="Times New Roman" w:cs="Times New Roman"/>
        </w:rPr>
        <w:t xml:space="preserve"> Brian asked for a motion to approve the </w:t>
      </w:r>
      <w:r w:rsidR="001B03D6" w:rsidRPr="002E7C60">
        <w:rPr>
          <w:rFonts w:ascii="Times New Roman" w:eastAsia="Times New Roman" w:hAnsi="Times New Roman" w:cs="Times New Roman"/>
        </w:rPr>
        <w:t>agenda</w:t>
      </w:r>
      <w:r w:rsidRPr="002E7C60">
        <w:rPr>
          <w:rFonts w:ascii="Times New Roman" w:eastAsia="Times New Roman" w:hAnsi="Times New Roman" w:cs="Times New Roman"/>
        </w:rPr>
        <w:t xml:space="preserve">. </w:t>
      </w:r>
      <w:r w:rsidR="001B03D6">
        <w:rPr>
          <w:rFonts w:ascii="Times New Roman" w:eastAsia="Times New Roman" w:hAnsi="Times New Roman" w:cs="Times New Roman"/>
        </w:rPr>
        <w:t xml:space="preserve">Sam Cotter </w:t>
      </w:r>
      <w:r w:rsidRPr="002E7C60">
        <w:rPr>
          <w:rFonts w:ascii="Times New Roman" w:eastAsia="Times New Roman" w:hAnsi="Times New Roman" w:cs="Times New Roman"/>
        </w:rPr>
        <w:t xml:space="preserve">moved to approve the </w:t>
      </w:r>
      <w:r w:rsidR="001B03D6" w:rsidRPr="002E7C60">
        <w:rPr>
          <w:rFonts w:ascii="Times New Roman" w:eastAsia="Times New Roman" w:hAnsi="Times New Roman" w:cs="Times New Roman"/>
        </w:rPr>
        <w:t>agenda;</w:t>
      </w:r>
      <w:r w:rsidRPr="002E7C60">
        <w:rPr>
          <w:rFonts w:ascii="Times New Roman" w:eastAsia="Times New Roman" w:hAnsi="Times New Roman" w:cs="Times New Roman"/>
        </w:rPr>
        <w:t xml:space="preserve"> </w:t>
      </w:r>
      <w:r w:rsidR="001B03D6">
        <w:rPr>
          <w:rFonts w:ascii="Times New Roman" w:eastAsia="Times New Roman" w:hAnsi="Times New Roman" w:cs="Times New Roman"/>
        </w:rPr>
        <w:t>Kevin Newman</w:t>
      </w:r>
      <w:r w:rsidRPr="002E7C60">
        <w:rPr>
          <w:rFonts w:ascii="Times New Roman" w:eastAsia="Times New Roman" w:hAnsi="Times New Roman" w:cs="Times New Roman"/>
        </w:rPr>
        <w:t xml:space="preserve"> seconded.   Motion carried. </w:t>
      </w:r>
    </w:p>
    <w:p w14:paraId="22151669" w14:textId="77777777" w:rsidR="002E7C60" w:rsidRPr="002E7C60" w:rsidRDefault="002E7C60" w:rsidP="002E7C60">
      <w:pPr>
        <w:spacing w:after="0" w:line="240" w:lineRule="auto"/>
        <w:jc w:val="both"/>
        <w:rPr>
          <w:rFonts w:ascii="Times New Roman" w:eastAsia="Times New Roman" w:hAnsi="Times New Roman" w:cs="Times New Roman"/>
        </w:rPr>
      </w:pPr>
    </w:p>
    <w:p w14:paraId="1E096C20" w14:textId="0796FAA2" w:rsidR="002E7C60" w:rsidRPr="002E7C60" w:rsidRDefault="002E7C60" w:rsidP="002E7C60">
      <w:pPr>
        <w:spacing w:after="0" w:line="240" w:lineRule="auto"/>
        <w:jc w:val="both"/>
        <w:rPr>
          <w:rFonts w:ascii="Times New Roman" w:eastAsia="Times New Roman" w:hAnsi="Times New Roman" w:cs="Times New Roman"/>
        </w:rPr>
      </w:pPr>
      <w:r w:rsidRPr="007D4A10">
        <w:rPr>
          <w:rFonts w:ascii="Times New Roman" w:eastAsia="Times New Roman" w:hAnsi="Times New Roman" w:cs="Times New Roman"/>
          <w:b/>
        </w:rPr>
        <w:t>Approve Annual Board Minutes</w:t>
      </w:r>
      <w:r w:rsidRPr="007D4A10">
        <w:rPr>
          <w:rFonts w:ascii="Times New Roman" w:eastAsia="Times New Roman" w:hAnsi="Times New Roman" w:cs="Times New Roman"/>
        </w:rPr>
        <w:t xml:space="preserve"> – Brian asked for any additions or corrections to the September 16, </w:t>
      </w:r>
      <w:r w:rsidR="00D37B2A" w:rsidRPr="007D4A10">
        <w:rPr>
          <w:rFonts w:ascii="Times New Roman" w:eastAsia="Times New Roman" w:hAnsi="Times New Roman" w:cs="Times New Roman"/>
        </w:rPr>
        <w:t>2021,</w:t>
      </w:r>
      <w:r w:rsidRPr="007D4A10">
        <w:rPr>
          <w:rFonts w:ascii="Times New Roman" w:eastAsia="Times New Roman" w:hAnsi="Times New Roman" w:cs="Times New Roman"/>
        </w:rPr>
        <w:t xml:space="preserve"> Annual Board Meeting Minutes. Ben Haecherl moved to approval; Bill Sarringar seconded. Motion carried.</w:t>
      </w:r>
      <w:r w:rsidRPr="002E7C60">
        <w:rPr>
          <w:rFonts w:ascii="Times New Roman" w:eastAsia="Times New Roman" w:hAnsi="Times New Roman" w:cs="Times New Roman"/>
        </w:rPr>
        <w:t xml:space="preserve"> </w:t>
      </w:r>
    </w:p>
    <w:p w14:paraId="6A85C105" w14:textId="77777777" w:rsidR="002E7C60" w:rsidRPr="002E7C60" w:rsidRDefault="002E7C60" w:rsidP="002E7C60">
      <w:pPr>
        <w:spacing w:after="0" w:line="240" w:lineRule="auto"/>
        <w:jc w:val="both"/>
        <w:rPr>
          <w:rFonts w:ascii="Times New Roman" w:eastAsia="Times New Roman" w:hAnsi="Times New Roman" w:cs="Times New Roman"/>
        </w:rPr>
      </w:pPr>
    </w:p>
    <w:p w14:paraId="57F0F320" w14:textId="77777777" w:rsidR="002E7C60" w:rsidRPr="002E7C60" w:rsidRDefault="002E7C60" w:rsidP="002E7C60">
      <w:pPr>
        <w:spacing w:after="0" w:line="240" w:lineRule="auto"/>
        <w:jc w:val="both"/>
        <w:rPr>
          <w:rFonts w:ascii="Times New Roman" w:eastAsia="Times New Roman" w:hAnsi="Times New Roman" w:cs="Times New Roman"/>
          <w:b/>
        </w:rPr>
      </w:pPr>
      <w:r w:rsidRPr="002E7C60">
        <w:rPr>
          <w:rFonts w:ascii="Times New Roman" w:eastAsia="Times New Roman" w:hAnsi="Times New Roman" w:cs="Times New Roman"/>
          <w:b/>
        </w:rPr>
        <w:t>Reports:</w:t>
      </w:r>
    </w:p>
    <w:p w14:paraId="51ABFB13" w14:textId="77777777" w:rsidR="002E7C60" w:rsidRPr="002E7C60" w:rsidRDefault="002E7C60" w:rsidP="002E7C60">
      <w:pPr>
        <w:spacing w:after="0" w:line="240" w:lineRule="auto"/>
        <w:jc w:val="both"/>
        <w:rPr>
          <w:rFonts w:ascii="Times New Roman" w:eastAsia="Times New Roman" w:hAnsi="Times New Roman" w:cs="Times New Roman"/>
        </w:rPr>
      </w:pPr>
    </w:p>
    <w:p w14:paraId="4DCBE9AF" w14:textId="77777777" w:rsidR="002E7C60" w:rsidRPr="007D4A10" w:rsidRDefault="002E7C60" w:rsidP="002E7C60">
      <w:pPr>
        <w:spacing w:after="0" w:line="240" w:lineRule="auto"/>
        <w:ind w:left="432"/>
        <w:jc w:val="both"/>
        <w:rPr>
          <w:rFonts w:ascii="Times New Roman" w:eastAsia="Times New Roman" w:hAnsi="Times New Roman" w:cs="Times New Roman"/>
        </w:rPr>
      </w:pPr>
      <w:r w:rsidRPr="007D4A10">
        <w:rPr>
          <w:rFonts w:ascii="Times New Roman" w:eastAsia="Times New Roman" w:hAnsi="Times New Roman" w:cs="Times New Roman"/>
          <w:b/>
        </w:rPr>
        <w:t xml:space="preserve">Treasurer’s Report – Current:  </w:t>
      </w:r>
      <w:r w:rsidRPr="007D4A10">
        <w:rPr>
          <w:rFonts w:ascii="Times New Roman" w:eastAsia="Times New Roman" w:hAnsi="Times New Roman" w:cs="Times New Roman"/>
        </w:rPr>
        <w:t>Lori Seton submitted the Treasurer’s Report. The section ended 2021 with $30379.89 income over expense. As of 8/31/2022 cash balance $49,195.38 CD’s $87236.59. Estimated Net worth $138,942.77.</w:t>
      </w:r>
    </w:p>
    <w:p w14:paraId="22D0B9FD" w14:textId="77777777" w:rsidR="002E7C60" w:rsidRPr="007D4A10" w:rsidRDefault="002E7C60" w:rsidP="002E7C60">
      <w:pPr>
        <w:spacing w:after="0" w:line="240" w:lineRule="auto"/>
        <w:jc w:val="both"/>
        <w:rPr>
          <w:rFonts w:ascii="Times New Roman" w:eastAsia="Times New Roman" w:hAnsi="Times New Roman" w:cs="Times New Roman"/>
        </w:rPr>
      </w:pPr>
    </w:p>
    <w:p w14:paraId="3C7BE977" w14:textId="77777777" w:rsidR="002E7C60" w:rsidRPr="002E7C60" w:rsidRDefault="002E7C60" w:rsidP="002E7C60">
      <w:pPr>
        <w:spacing w:after="0" w:line="240" w:lineRule="auto"/>
        <w:ind w:left="432"/>
        <w:jc w:val="both"/>
        <w:rPr>
          <w:rFonts w:ascii="Times New Roman" w:eastAsia="Times New Roman" w:hAnsi="Times New Roman" w:cs="Times New Roman"/>
        </w:rPr>
      </w:pPr>
      <w:r w:rsidRPr="007D4A10">
        <w:rPr>
          <w:rFonts w:ascii="Times New Roman" w:eastAsia="Times New Roman" w:hAnsi="Times New Roman" w:cs="Times New Roman"/>
          <w:b/>
        </w:rPr>
        <w:t xml:space="preserve">Administrative Report:  </w:t>
      </w:r>
      <w:r w:rsidRPr="007D4A10">
        <w:rPr>
          <w:rFonts w:ascii="Times New Roman" w:eastAsia="Times New Roman" w:hAnsi="Times New Roman" w:cs="Times New Roman"/>
        </w:rPr>
        <w:t>Jim Jones gave an overview of the year’s actions. He discussed working on the Audit, completing AWWA and SD Secretary of State reports. Jim Attended ACE in San Antonio. Helped with this conference and the upcoming RMSO meeting. Jim has resigned his position as Section Manager and has assisted in the transition process.</w:t>
      </w:r>
    </w:p>
    <w:p w14:paraId="78B849CD" w14:textId="77777777" w:rsidR="002E7C60" w:rsidRPr="002E7C60" w:rsidRDefault="002E7C60" w:rsidP="002E7C60">
      <w:pPr>
        <w:spacing w:after="0" w:line="240" w:lineRule="auto"/>
        <w:ind w:left="432"/>
        <w:jc w:val="both"/>
        <w:rPr>
          <w:rFonts w:ascii="Times New Roman" w:eastAsia="Times New Roman" w:hAnsi="Times New Roman" w:cs="Times New Roman"/>
        </w:rPr>
      </w:pPr>
    </w:p>
    <w:p w14:paraId="50F439EE" w14:textId="6F860282" w:rsidR="002E7C60" w:rsidRPr="002E7C60" w:rsidRDefault="002E7C60" w:rsidP="002E7C60">
      <w:pPr>
        <w:spacing w:after="0" w:line="240" w:lineRule="auto"/>
        <w:ind w:left="420"/>
        <w:jc w:val="both"/>
        <w:rPr>
          <w:rFonts w:ascii="Times New Roman" w:eastAsia="Times New Roman" w:hAnsi="Times New Roman" w:cs="Times New Roman"/>
        </w:rPr>
      </w:pPr>
      <w:r w:rsidRPr="005D64C2">
        <w:rPr>
          <w:rFonts w:ascii="Times New Roman" w:eastAsia="Times New Roman" w:hAnsi="Times New Roman" w:cs="Times New Roman"/>
          <w:b/>
        </w:rPr>
        <w:t xml:space="preserve">Director’s Report: </w:t>
      </w:r>
      <w:r w:rsidRPr="005D64C2">
        <w:rPr>
          <w:rFonts w:ascii="Times New Roman" w:eastAsia="Times New Roman" w:hAnsi="Times New Roman" w:cs="Times New Roman"/>
        </w:rPr>
        <w:t xml:space="preserve"> </w:t>
      </w:r>
      <w:r w:rsidR="005D64C2">
        <w:rPr>
          <w:rFonts w:ascii="Times New Roman" w:eastAsia="Times New Roman" w:hAnsi="Times New Roman" w:cs="Times New Roman"/>
        </w:rPr>
        <w:t xml:space="preserve">Joe Honner reported on AWWA National. Highlights included Director meetings, ACE22, and Water 2050.  </w:t>
      </w:r>
    </w:p>
    <w:p w14:paraId="1276E40C" w14:textId="77777777" w:rsidR="002E7C60" w:rsidRPr="002E7C60" w:rsidRDefault="002E7C60" w:rsidP="002E7C60">
      <w:pPr>
        <w:spacing w:after="0" w:line="240" w:lineRule="auto"/>
        <w:ind w:left="432"/>
        <w:jc w:val="both"/>
        <w:rPr>
          <w:rFonts w:ascii="Times New Roman" w:eastAsia="Times New Roman" w:hAnsi="Times New Roman" w:cs="Times New Roman"/>
        </w:rPr>
      </w:pPr>
    </w:p>
    <w:p w14:paraId="761757BA" w14:textId="082A013F" w:rsidR="002E7C60" w:rsidRPr="002E7C60" w:rsidRDefault="002E7C60" w:rsidP="002E7C60">
      <w:pPr>
        <w:spacing w:after="0" w:line="240" w:lineRule="auto"/>
        <w:ind w:left="360"/>
        <w:jc w:val="both"/>
        <w:rPr>
          <w:rFonts w:ascii="Times New Roman" w:eastAsia="Times New Roman" w:hAnsi="Times New Roman" w:cs="Times New Roman"/>
        </w:rPr>
      </w:pPr>
      <w:r w:rsidRPr="005D64C2">
        <w:rPr>
          <w:rFonts w:ascii="Times New Roman" w:eastAsia="Times New Roman" w:hAnsi="Times New Roman" w:cs="Times New Roman"/>
          <w:b/>
        </w:rPr>
        <w:t>SDWWA Liaison Report</w:t>
      </w:r>
      <w:r w:rsidRPr="005D64C2">
        <w:rPr>
          <w:rFonts w:ascii="Times New Roman" w:eastAsia="Times New Roman" w:hAnsi="Times New Roman" w:cs="Times New Roman"/>
        </w:rPr>
        <w:t xml:space="preserve"> – Kyle Goodma</w:t>
      </w:r>
      <w:r w:rsidR="005D64C2" w:rsidRPr="005D64C2">
        <w:rPr>
          <w:rFonts w:ascii="Times New Roman" w:eastAsia="Times New Roman" w:hAnsi="Times New Roman" w:cs="Times New Roman"/>
        </w:rPr>
        <w:t>n</w:t>
      </w:r>
      <w:r w:rsidRPr="005D64C2">
        <w:rPr>
          <w:rFonts w:ascii="Times New Roman" w:eastAsia="Times New Roman" w:hAnsi="Times New Roman" w:cs="Times New Roman"/>
        </w:rPr>
        <w:t>son repor</w:t>
      </w:r>
      <w:r w:rsidR="005D64C2" w:rsidRPr="005D64C2">
        <w:rPr>
          <w:rFonts w:ascii="Times New Roman" w:eastAsia="Times New Roman" w:hAnsi="Times New Roman" w:cs="Times New Roman"/>
        </w:rPr>
        <w:t>ted</w:t>
      </w:r>
      <w:r w:rsidRPr="005D64C2">
        <w:rPr>
          <w:rFonts w:ascii="Times New Roman" w:eastAsia="Times New Roman" w:hAnsi="Times New Roman" w:cs="Times New Roman"/>
        </w:rPr>
        <w:t xml:space="preserve"> </w:t>
      </w:r>
      <w:r w:rsidR="005D64C2" w:rsidRPr="005D64C2">
        <w:rPr>
          <w:rFonts w:ascii="Times New Roman" w:eastAsia="Times New Roman" w:hAnsi="Times New Roman" w:cs="Times New Roman"/>
        </w:rPr>
        <w:t xml:space="preserve">on the </w:t>
      </w:r>
      <w:r w:rsidRPr="005D64C2">
        <w:rPr>
          <w:rFonts w:ascii="Times New Roman" w:eastAsia="Times New Roman" w:hAnsi="Times New Roman" w:cs="Times New Roman"/>
        </w:rPr>
        <w:t>SDWWA and their actions for the year. Joint meetings have been started between SDWWA, WEA and AWWA.</w:t>
      </w:r>
      <w:r w:rsidRPr="002E7C60">
        <w:rPr>
          <w:rFonts w:ascii="Times New Roman" w:eastAsia="Times New Roman" w:hAnsi="Times New Roman" w:cs="Times New Roman"/>
        </w:rPr>
        <w:t xml:space="preserve"> </w:t>
      </w:r>
    </w:p>
    <w:p w14:paraId="788D83B0" w14:textId="77777777" w:rsidR="002E7C60" w:rsidRPr="002E7C60" w:rsidRDefault="002E7C60" w:rsidP="002E7C60">
      <w:pPr>
        <w:spacing w:after="0" w:line="240" w:lineRule="auto"/>
        <w:jc w:val="both"/>
        <w:rPr>
          <w:rFonts w:ascii="Times New Roman" w:eastAsia="Times New Roman" w:hAnsi="Times New Roman" w:cs="Times New Roman"/>
        </w:rPr>
      </w:pPr>
      <w:r w:rsidRPr="002E7C60">
        <w:rPr>
          <w:rFonts w:ascii="Times New Roman" w:eastAsia="Times New Roman" w:hAnsi="Times New Roman" w:cs="Times New Roman"/>
        </w:rPr>
        <w:tab/>
      </w:r>
    </w:p>
    <w:p w14:paraId="6801E05C" w14:textId="77777777" w:rsidR="002E7C60" w:rsidRPr="002E7C60" w:rsidRDefault="002E7C60" w:rsidP="002E7C60">
      <w:pPr>
        <w:spacing w:after="0" w:line="240" w:lineRule="auto"/>
        <w:ind w:left="420"/>
        <w:jc w:val="both"/>
        <w:rPr>
          <w:rFonts w:ascii="Times New Roman" w:eastAsia="Times New Roman" w:hAnsi="Times New Roman" w:cs="Times New Roman"/>
        </w:rPr>
      </w:pPr>
      <w:r w:rsidRPr="002E7C60">
        <w:rPr>
          <w:rFonts w:ascii="Times New Roman" w:eastAsia="Times New Roman" w:hAnsi="Times New Roman" w:cs="Times New Roman"/>
          <w:b/>
        </w:rPr>
        <w:t xml:space="preserve">Chair Report:  </w:t>
      </w:r>
      <w:r w:rsidRPr="005D64C2">
        <w:rPr>
          <w:rFonts w:ascii="Times New Roman" w:eastAsia="Times New Roman" w:hAnsi="Times New Roman" w:cs="Times New Roman"/>
        </w:rPr>
        <w:t>Brian Hoellein reported activities from the past year. Some of the things include completing a new Strategic Plan, planning for the upcoming RMSO the Section will host in 2023, Web Site update, and increasing SDSU and SDSMT student engagement.</w:t>
      </w:r>
    </w:p>
    <w:p w14:paraId="2B091924" w14:textId="77777777" w:rsidR="002E7C60" w:rsidRPr="002E7C60" w:rsidRDefault="002E7C60" w:rsidP="002E7C60">
      <w:pPr>
        <w:spacing w:after="0" w:line="240" w:lineRule="auto"/>
        <w:ind w:left="420"/>
        <w:jc w:val="both"/>
        <w:rPr>
          <w:rFonts w:ascii="Times New Roman" w:eastAsia="Times New Roman" w:hAnsi="Times New Roman" w:cs="Times New Roman"/>
        </w:rPr>
      </w:pPr>
    </w:p>
    <w:p w14:paraId="17164D40" w14:textId="498DF67C" w:rsidR="002E7C60" w:rsidRPr="007D4A10" w:rsidRDefault="002E7C60" w:rsidP="002E7C60">
      <w:pPr>
        <w:spacing w:after="0" w:line="240" w:lineRule="auto"/>
        <w:jc w:val="both"/>
        <w:rPr>
          <w:rFonts w:ascii="Times New Roman" w:eastAsia="Times New Roman" w:hAnsi="Times New Roman" w:cs="Times New Roman"/>
        </w:rPr>
      </w:pPr>
      <w:r w:rsidRPr="007D4A10">
        <w:rPr>
          <w:rFonts w:ascii="Times New Roman" w:eastAsia="Times New Roman" w:hAnsi="Times New Roman" w:cs="Times New Roman"/>
          <w:b/>
        </w:rPr>
        <w:t>Approve Treasurer’s and Administrative Reports</w:t>
      </w:r>
      <w:r w:rsidRPr="007D4A10">
        <w:rPr>
          <w:rFonts w:ascii="Times New Roman" w:eastAsia="Times New Roman" w:hAnsi="Times New Roman" w:cs="Times New Roman"/>
        </w:rPr>
        <w:t xml:space="preserve"> – Brian Hoellein asked for a motion to approve the Treasurer’s and Administrative Reports for the current period.  Dustin Dale </w:t>
      </w:r>
      <w:r w:rsidR="0080230D">
        <w:rPr>
          <w:rFonts w:ascii="Times New Roman" w:eastAsia="Times New Roman" w:hAnsi="Times New Roman" w:cs="Times New Roman"/>
        </w:rPr>
        <w:t>made a motion to approve the board reports</w:t>
      </w:r>
      <w:r w:rsidRPr="007D4A10">
        <w:rPr>
          <w:rFonts w:ascii="Times New Roman" w:eastAsia="Times New Roman" w:hAnsi="Times New Roman" w:cs="Times New Roman"/>
        </w:rPr>
        <w:t>, Matt Erickson seconded.  Motion carried.</w:t>
      </w:r>
    </w:p>
    <w:p w14:paraId="4D9E5B8D" w14:textId="77777777" w:rsidR="002E7C60" w:rsidRPr="007D4A10" w:rsidRDefault="002E7C60" w:rsidP="002E7C60">
      <w:pPr>
        <w:spacing w:after="0" w:line="240" w:lineRule="auto"/>
        <w:jc w:val="both"/>
        <w:rPr>
          <w:rFonts w:ascii="Times New Roman" w:eastAsia="Times New Roman" w:hAnsi="Times New Roman" w:cs="Times New Roman"/>
          <w:b/>
        </w:rPr>
      </w:pPr>
    </w:p>
    <w:p w14:paraId="4F2B1F1E" w14:textId="77777777" w:rsidR="002E7C60" w:rsidRPr="007D4A10" w:rsidRDefault="002E7C60" w:rsidP="002E7C60">
      <w:pPr>
        <w:spacing w:after="0" w:line="240" w:lineRule="auto"/>
        <w:jc w:val="both"/>
        <w:rPr>
          <w:rFonts w:ascii="Times New Roman" w:eastAsia="Times New Roman" w:hAnsi="Times New Roman" w:cs="Times New Roman"/>
          <w:b/>
        </w:rPr>
      </w:pPr>
      <w:r w:rsidRPr="007D4A10">
        <w:rPr>
          <w:rFonts w:ascii="Times New Roman" w:eastAsia="Times New Roman" w:hAnsi="Times New Roman" w:cs="Times New Roman"/>
          <w:b/>
        </w:rPr>
        <w:t>Council and Committee Business:</w:t>
      </w:r>
    </w:p>
    <w:p w14:paraId="44559525" w14:textId="77777777" w:rsidR="002E7C60" w:rsidRPr="007D4A10" w:rsidRDefault="002E7C60" w:rsidP="002E7C60">
      <w:pPr>
        <w:spacing w:after="0" w:line="240" w:lineRule="auto"/>
        <w:jc w:val="both"/>
        <w:rPr>
          <w:rFonts w:ascii="Times New Roman" w:eastAsia="Times New Roman" w:hAnsi="Times New Roman" w:cs="Times New Roman"/>
          <w:b/>
        </w:rPr>
      </w:pPr>
    </w:p>
    <w:p w14:paraId="22477EB7" w14:textId="64511C24"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rPr>
        <w:t>Administrative and Policy:</w:t>
      </w:r>
      <w:r w:rsidRPr="007D4A10">
        <w:rPr>
          <w:rFonts w:ascii="Times New Roman" w:eastAsia="Times New Roman" w:hAnsi="Times New Roman" w:cs="Times New Roman"/>
        </w:rPr>
        <w:t xml:space="preserve"> Matt Erickson reported on the A &amp; P. Current membership numbers are189. Membership goals were set to 1% growth, but we are currently at -1%. The Fuller Award and </w:t>
      </w:r>
      <w:r w:rsidRPr="007D4A10">
        <w:rPr>
          <w:rFonts w:ascii="Times New Roman" w:eastAsia="Times New Roman" w:hAnsi="Times New Roman" w:cs="Times New Roman"/>
        </w:rPr>
        <w:lastRenderedPageBreak/>
        <w:t xml:space="preserve">tenure awards have been prepared There was not an Operator Meritorious nominee. The section would like to get more nominations for awards. The </w:t>
      </w:r>
      <w:r w:rsidR="0080230D">
        <w:rPr>
          <w:rFonts w:ascii="Times New Roman" w:eastAsia="Times New Roman" w:hAnsi="Times New Roman" w:cs="Times New Roman"/>
        </w:rPr>
        <w:t>S</w:t>
      </w:r>
      <w:r w:rsidRPr="007D4A10">
        <w:rPr>
          <w:rFonts w:ascii="Times New Roman" w:eastAsia="Times New Roman" w:hAnsi="Times New Roman" w:cs="Times New Roman"/>
        </w:rPr>
        <w:t>ection Manager annual review will b</w:t>
      </w:r>
      <w:r w:rsidR="0080230D">
        <w:rPr>
          <w:rFonts w:ascii="Times New Roman" w:eastAsia="Times New Roman" w:hAnsi="Times New Roman" w:cs="Times New Roman"/>
        </w:rPr>
        <w:t>e</w:t>
      </w:r>
      <w:r w:rsidRPr="007D4A10">
        <w:rPr>
          <w:rFonts w:ascii="Times New Roman" w:eastAsia="Times New Roman" w:hAnsi="Times New Roman" w:cs="Times New Roman"/>
        </w:rPr>
        <w:t xml:space="preserve"> completed at this conference.</w:t>
      </w:r>
    </w:p>
    <w:p w14:paraId="2BD4F6E4" w14:textId="77777777"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p>
    <w:p w14:paraId="24105C73" w14:textId="77777777"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rPr>
        <w:t xml:space="preserve">Technical and Education:  </w:t>
      </w:r>
      <w:r w:rsidRPr="007D4A10">
        <w:rPr>
          <w:rFonts w:ascii="Times New Roman" w:eastAsia="Times New Roman" w:hAnsi="Times New Roman" w:cs="Times New Roman"/>
        </w:rPr>
        <w:t>Rachel Kloos reported on the T&amp;E activities over the past year. RCAP training was just completed in Rapid City. Planning meeting for the 2023 spring seminar was held on the 13th. T&amp;E discussed possible future locations for the spring seminar. Mitchell and Watertown are possible locations.</w:t>
      </w:r>
    </w:p>
    <w:p w14:paraId="22B77687" w14:textId="77777777"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p>
    <w:p w14:paraId="734AEF35" w14:textId="34E5CB6A"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rPr>
        <w:t>Public Affairs:</w:t>
      </w:r>
      <w:r w:rsidRPr="007D4A10">
        <w:rPr>
          <w:rFonts w:ascii="Times New Roman" w:eastAsia="Times New Roman" w:hAnsi="Times New Roman" w:cs="Times New Roman"/>
        </w:rPr>
        <w:t xml:space="preserve">  Bill Sarringar reported on the Annual Conference fundraisers. $445 was raised at the golf outing and $1880 raised from the raffle and $375 raised on the bean bag tournament for a total of $</w:t>
      </w:r>
      <w:r w:rsidR="0080230D" w:rsidRPr="007D4A10">
        <w:rPr>
          <w:rFonts w:ascii="Times New Roman" w:eastAsia="Times New Roman" w:hAnsi="Times New Roman" w:cs="Times New Roman"/>
        </w:rPr>
        <w:t>2,700 raised</w:t>
      </w:r>
      <w:r w:rsidRPr="007D4A10">
        <w:rPr>
          <w:rFonts w:ascii="Times New Roman" w:eastAsia="Times New Roman" w:hAnsi="Times New Roman" w:cs="Times New Roman"/>
        </w:rPr>
        <w:t xml:space="preserve"> at the Fall Conference.</w:t>
      </w:r>
    </w:p>
    <w:p w14:paraId="1CC7C01D" w14:textId="77777777" w:rsidR="002E7C60" w:rsidRPr="007D4A10" w:rsidRDefault="002E7C60" w:rsidP="002E7C60">
      <w:pPr>
        <w:tabs>
          <w:tab w:val="left" w:pos="360"/>
        </w:tabs>
        <w:spacing w:after="0" w:line="240" w:lineRule="auto"/>
        <w:ind w:left="360"/>
        <w:jc w:val="both"/>
        <w:rPr>
          <w:rFonts w:ascii="Times New Roman" w:eastAsia="Times New Roman" w:hAnsi="Times New Roman" w:cs="Times New Roman"/>
          <w:b/>
        </w:rPr>
      </w:pPr>
    </w:p>
    <w:p w14:paraId="3621D5C1" w14:textId="00941A47"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rPr>
        <w:t xml:space="preserve">Water </w:t>
      </w:r>
      <w:r w:rsidR="0080230D">
        <w:rPr>
          <w:rFonts w:ascii="Times New Roman" w:eastAsia="Times New Roman" w:hAnsi="Times New Roman" w:cs="Times New Roman"/>
          <w:b/>
        </w:rPr>
        <w:t>Utility</w:t>
      </w:r>
      <w:r w:rsidRPr="007D4A10">
        <w:rPr>
          <w:rFonts w:ascii="Times New Roman" w:eastAsia="Times New Roman" w:hAnsi="Times New Roman" w:cs="Times New Roman"/>
          <w:b/>
        </w:rPr>
        <w:t xml:space="preserve"> Council:  </w:t>
      </w:r>
      <w:r w:rsidRPr="007D4A10">
        <w:rPr>
          <w:rFonts w:ascii="Times New Roman" w:eastAsia="Times New Roman" w:hAnsi="Times New Roman" w:cs="Times New Roman"/>
          <w:bCs/>
        </w:rPr>
        <w:t>Kevin Newman reported on the past year’s activities</w:t>
      </w:r>
      <w:r w:rsidRPr="007D4A10">
        <w:rPr>
          <w:rFonts w:ascii="Times New Roman" w:eastAsia="Times New Roman" w:hAnsi="Times New Roman" w:cs="Times New Roman"/>
        </w:rPr>
        <w:t xml:space="preserve"> of the WUC. He reported on the Water Matters Fly-In, PFAS regulation, Cyber Security, and meeting with congressional leaders of South Dakota and the Legislative </w:t>
      </w:r>
    </w:p>
    <w:p w14:paraId="4B120FF3" w14:textId="77777777" w:rsidR="002E7C60" w:rsidRPr="007D4A10" w:rsidRDefault="002E7C60" w:rsidP="002E7C60">
      <w:pPr>
        <w:tabs>
          <w:tab w:val="left" w:pos="360"/>
        </w:tabs>
        <w:spacing w:after="0" w:line="240" w:lineRule="auto"/>
        <w:jc w:val="both"/>
        <w:rPr>
          <w:rFonts w:ascii="Times New Roman" w:eastAsia="Times New Roman" w:hAnsi="Times New Roman" w:cs="Times New Roman"/>
        </w:rPr>
      </w:pPr>
    </w:p>
    <w:p w14:paraId="0EFAB805" w14:textId="77777777" w:rsidR="002E7C60" w:rsidRPr="007D4A10" w:rsidRDefault="002E7C60" w:rsidP="002E7C60">
      <w:pPr>
        <w:tabs>
          <w:tab w:val="left" w:pos="360"/>
        </w:tabs>
        <w:spacing w:after="0" w:line="240" w:lineRule="auto"/>
        <w:ind w:left="360"/>
        <w:jc w:val="both"/>
        <w:rPr>
          <w:rFonts w:ascii="Times New Roman" w:eastAsia="Times New Roman" w:hAnsi="Times New Roman" w:cs="Times New Roman"/>
          <w:b/>
        </w:rPr>
      </w:pPr>
      <w:r w:rsidRPr="007D4A10">
        <w:rPr>
          <w:rFonts w:ascii="Times New Roman" w:eastAsia="Times New Roman" w:hAnsi="Times New Roman" w:cs="Times New Roman"/>
          <w:b/>
        </w:rPr>
        <w:t>YP Committee:</w:t>
      </w:r>
      <w:r w:rsidRPr="007D4A10">
        <w:rPr>
          <w:rFonts w:ascii="Times New Roman" w:eastAsia="Times New Roman" w:hAnsi="Times New Roman" w:cs="Times New Roman"/>
        </w:rPr>
        <w:t xml:space="preserve">  </w:t>
      </w:r>
      <w:r w:rsidRPr="007D4A10">
        <w:rPr>
          <w:rFonts w:ascii="Times New Roman" w:eastAsia="Times New Roman" w:hAnsi="Times New Roman" w:cs="Times New Roman"/>
          <w:bCs/>
        </w:rPr>
        <w:t>Casey Skillingstad reported they had their quarterly meetings. They coordinated a TP social event (Great Shots) and the bean bag tournament for the Annual Conference.</w:t>
      </w:r>
    </w:p>
    <w:p w14:paraId="43724A05" w14:textId="77777777" w:rsidR="002E7C60" w:rsidRPr="007D4A10" w:rsidRDefault="002E7C60" w:rsidP="002E7C60">
      <w:pPr>
        <w:tabs>
          <w:tab w:val="left" w:pos="360"/>
        </w:tabs>
        <w:spacing w:after="0" w:line="240" w:lineRule="auto"/>
        <w:jc w:val="both"/>
        <w:rPr>
          <w:rFonts w:ascii="Times New Roman" w:eastAsia="Times New Roman" w:hAnsi="Times New Roman" w:cs="Times New Roman"/>
        </w:rPr>
      </w:pPr>
    </w:p>
    <w:p w14:paraId="128E701F" w14:textId="77777777" w:rsidR="002E7C60" w:rsidRPr="002E7C6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bCs/>
        </w:rPr>
        <w:t>Water Research Foundation Donation:</w:t>
      </w:r>
      <w:r w:rsidRPr="007D4A10">
        <w:rPr>
          <w:rFonts w:ascii="Times New Roman" w:eastAsia="Times New Roman" w:hAnsi="Times New Roman" w:cs="Times New Roman"/>
        </w:rPr>
        <w:t xml:space="preserve"> Brian Hoellein asked for a motion for a donation to the WRF. Erin Steever made a motion to donate $500, seconded by Janel Ellingson. Motion carried.</w:t>
      </w:r>
    </w:p>
    <w:p w14:paraId="7D70019E" w14:textId="77777777" w:rsidR="002E7C60" w:rsidRPr="002E7C60" w:rsidRDefault="002E7C60" w:rsidP="002E7C60">
      <w:pPr>
        <w:tabs>
          <w:tab w:val="left" w:pos="360"/>
        </w:tabs>
        <w:spacing w:after="0" w:line="240" w:lineRule="auto"/>
        <w:jc w:val="both"/>
        <w:rPr>
          <w:rFonts w:ascii="Times New Roman" w:eastAsia="Times New Roman" w:hAnsi="Times New Roman" w:cs="Times New Roman"/>
        </w:rPr>
      </w:pPr>
      <w:r w:rsidRPr="002E7C60">
        <w:rPr>
          <w:rFonts w:ascii="Times New Roman" w:eastAsia="Times New Roman" w:hAnsi="Times New Roman" w:cs="Times New Roman"/>
        </w:rPr>
        <w:tab/>
      </w:r>
    </w:p>
    <w:p w14:paraId="26A92BE7" w14:textId="4613588A" w:rsidR="002E7C60" w:rsidRPr="007D4A10" w:rsidRDefault="002E7C60" w:rsidP="002E7C60">
      <w:pPr>
        <w:tabs>
          <w:tab w:val="left" w:pos="360"/>
        </w:tabs>
        <w:spacing w:after="0" w:line="240" w:lineRule="auto"/>
        <w:jc w:val="both"/>
        <w:rPr>
          <w:rFonts w:ascii="Times New Roman" w:eastAsia="Times New Roman" w:hAnsi="Times New Roman" w:cs="Times New Roman"/>
          <w:b/>
          <w:bCs/>
        </w:rPr>
      </w:pPr>
      <w:r w:rsidRPr="002E7C60">
        <w:rPr>
          <w:rFonts w:ascii="Times New Roman" w:eastAsia="Times New Roman" w:hAnsi="Times New Roman" w:cs="Times New Roman"/>
        </w:rPr>
        <w:tab/>
      </w:r>
      <w:r w:rsidRPr="007D4A10">
        <w:rPr>
          <w:rFonts w:ascii="Times New Roman" w:eastAsia="Times New Roman" w:hAnsi="Times New Roman" w:cs="Times New Roman"/>
          <w:b/>
          <w:bCs/>
        </w:rPr>
        <w:t xml:space="preserve">Audit: </w:t>
      </w:r>
      <w:r w:rsidRPr="007D4A10">
        <w:rPr>
          <w:rFonts w:ascii="Times New Roman" w:eastAsia="Times New Roman" w:hAnsi="Times New Roman" w:cs="Times New Roman"/>
        </w:rPr>
        <w:t>An audit on the Section was done in 2022. No findings to report from the audit</w:t>
      </w:r>
      <w:r w:rsidRPr="007D4A10">
        <w:rPr>
          <w:rFonts w:ascii="Times New Roman" w:eastAsia="Times New Roman" w:hAnsi="Times New Roman" w:cs="Times New Roman"/>
          <w:b/>
          <w:bCs/>
        </w:rPr>
        <w:t>.</w:t>
      </w:r>
    </w:p>
    <w:p w14:paraId="4305F9D6" w14:textId="77777777" w:rsidR="002E7C60" w:rsidRPr="007D4A10" w:rsidRDefault="002E7C60" w:rsidP="002E7C60">
      <w:pPr>
        <w:tabs>
          <w:tab w:val="left" w:pos="360"/>
        </w:tabs>
        <w:spacing w:after="0" w:line="240" w:lineRule="auto"/>
        <w:jc w:val="both"/>
        <w:rPr>
          <w:rFonts w:ascii="Times New Roman" w:eastAsia="Times New Roman" w:hAnsi="Times New Roman" w:cs="Times New Roman"/>
          <w:b/>
          <w:bCs/>
        </w:rPr>
      </w:pPr>
    </w:p>
    <w:p w14:paraId="574E5411" w14:textId="77777777"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bCs/>
        </w:rPr>
        <w:t xml:space="preserve">Strategic Plan: </w:t>
      </w:r>
      <w:r w:rsidRPr="007D4A10">
        <w:rPr>
          <w:rFonts w:ascii="Times New Roman" w:eastAsia="Times New Roman" w:hAnsi="Times New Roman" w:cs="Times New Roman"/>
        </w:rPr>
        <w:t>A new Strategic Plan was completed. The plan outlines Priorities, Goals, and Objectives for the section. Action plans have been outlined for each of these. Volunteers for actions items are needed.</w:t>
      </w:r>
    </w:p>
    <w:p w14:paraId="72FBFB65" w14:textId="77777777" w:rsidR="002E7C60" w:rsidRPr="007D4A10" w:rsidRDefault="002E7C60" w:rsidP="002E7C60">
      <w:pPr>
        <w:tabs>
          <w:tab w:val="left" w:pos="360"/>
        </w:tabs>
        <w:spacing w:after="0" w:line="240" w:lineRule="auto"/>
        <w:jc w:val="both"/>
        <w:rPr>
          <w:rFonts w:ascii="Times New Roman" w:eastAsia="Times New Roman" w:hAnsi="Times New Roman" w:cs="Times New Roman"/>
          <w:b/>
          <w:bCs/>
        </w:rPr>
      </w:pPr>
    </w:p>
    <w:p w14:paraId="47E84F1F" w14:textId="4FC6FFFF"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bCs/>
        </w:rPr>
        <w:t xml:space="preserve">RMSO: </w:t>
      </w:r>
      <w:r w:rsidRPr="007D4A10">
        <w:rPr>
          <w:rFonts w:ascii="Times New Roman" w:eastAsia="Times New Roman" w:hAnsi="Times New Roman" w:cs="Times New Roman"/>
        </w:rPr>
        <w:t>South Dakota will be hosting the Regional Meeting of Section Officers. It is scheduled for May 1</w:t>
      </w:r>
      <w:r w:rsidRPr="007D4A10">
        <w:rPr>
          <w:rFonts w:ascii="Times New Roman" w:eastAsia="Times New Roman" w:hAnsi="Times New Roman" w:cs="Times New Roman"/>
          <w:vertAlign w:val="superscript"/>
        </w:rPr>
        <w:t>st</w:t>
      </w:r>
      <w:r w:rsidRPr="007D4A10">
        <w:rPr>
          <w:rFonts w:ascii="Times New Roman" w:eastAsia="Times New Roman" w:hAnsi="Times New Roman" w:cs="Times New Roman"/>
        </w:rPr>
        <w:t xml:space="preserve"> and 2</w:t>
      </w:r>
      <w:r w:rsidRPr="007D4A10">
        <w:rPr>
          <w:rFonts w:ascii="Times New Roman" w:eastAsia="Times New Roman" w:hAnsi="Times New Roman" w:cs="Times New Roman"/>
          <w:vertAlign w:val="superscript"/>
        </w:rPr>
        <w:t>nd</w:t>
      </w:r>
      <w:r w:rsidRPr="007D4A10">
        <w:rPr>
          <w:rFonts w:ascii="Times New Roman" w:eastAsia="Times New Roman" w:hAnsi="Times New Roman" w:cs="Times New Roman"/>
        </w:rPr>
        <w:t xml:space="preserve"> at Custer State Park Game lodge. Plan</w:t>
      </w:r>
      <w:r w:rsidR="003C2CC4">
        <w:rPr>
          <w:rFonts w:ascii="Times New Roman" w:eastAsia="Times New Roman" w:hAnsi="Times New Roman" w:cs="Times New Roman"/>
        </w:rPr>
        <w:t>ning is</w:t>
      </w:r>
      <w:r w:rsidRPr="007D4A10">
        <w:rPr>
          <w:rFonts w:ascii="Times New Roman" w:eastAsia="Times New Roman" w:hAnsi="Times New Roman" w:cs="Times New Roman"/>
        </w:rPr>
        <w:t xml:space="preserve"> ongoing.</w:t>
      </w:r>
      <w:r w:rsidR="003C2CC4">
        <w:rPr>
          <w:rFonts w:ascii="Times New Roman" w:eastAsia="Times New Roman" w:hAnsi="Times New Roman" w:cs="Times New Roman"/>
        </w:rPr>
        <w:t xml:space="preserve">  The 2023 budget will have a budget line item for this event.</w:t>
      </w:r>
    </w:p>
    <w:p w14:paraId="6709911E" w14:textId="7511182B" w:rsidR="00387B3B" w:rsidRPr="007D4A10" w:rsidRDefault="00387B3B" w:rsidP="002E7C60">
      <w:pPr>
        <w:tabs>
          <w:tab w:val="left" w:pos="360"/>
        </w:tabs>
        <w:spacing w:after="0" w:line="240" w:lineRule="auto"/>
        <w:ind w:left="360"/>
        <w:jc w:val="both"/>
        <w:rPr>
          <w:rFonts w:ascii="Times New Roman" w:eastAsia="Times New Roman" w:hAnsi="Times New Roman" w:cs="Times New Roman"/>
          <w:b/>
          <w:bCs/>
        </w:rPr>
      </w:pPr>
    </w:p>
    <w:p w14:paraId="2BD91585" w14:textId="7538BE88" w:rsidR="00387B3B" w:rsidRPr="007D4A10" w:rsidRDefault="00387B3B"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bCs/>
        </w:rPr>
        <w:t>Section Awards:</w:t>
      </w:r>
      <w:r w:rsidRPr="007D4A10">
        <w:rPr>
          <w:rFonts w:ascii="Times New Roman" w:eastAsia="Times New Roman" w:hAnsi="Times New Roman" w:cs="Times New Roman"/>
        </w:rPr>
        <w:t xml:space="preserve"> </w:t>
      </w:r>
      <w:r w:rsidR="003C2CC4">
        <w:rPr>
          <w:rFonts w:ascii="Times New Roman" w:eastAsia="Times New Roman" w:hAnsi="Times New Roman" w:cs="Times New Roman"/>
        </w:rPr>
        <w:t xml:space="preserve">The Chair recognized outgoing Board members Bill Sarringar and Jim Jones for their years of service to the Section. </w:t>
      </w:r>
      <w:r w:rsidR="00CD6800">
        <w:rPr>
          <w:rFonts w:ascii="Times New Roman" w:eastAsia="Times New Roman" w:hAnsi="Times New Roman" w:cs="Times New Roman"/>
        </w:rPr>
        <w:t xml:space="preserve">The Chair asked for future award nominations for the membership. </w:t>
      </w:r>
    </w:p>
    <w:p w14:paraId="163E1D32" w14:textId="67F2C49A" w:rsidR="00E80227" w:rsidRPr="007D4A10" w:rsidRDefault="00E80227" w:rsidP="002E7C60">
      <w:pPr>
        <w:tabs>
          <w:tab w:val="left" w:pos="360"/>
        </w:tabs>
        <w:spacing w:after="0" w:line="240" w:lineRule="auto"/>
        <w:ind w:left="360"/>
        <w:jc w:val="both"/>
        <w:rPr>
          <w:rFonts w:ascii="Times New Roman" w:eastAsia="Times New Roman" w:hAnsi="Times New Roman" w:cs="Times New Roman"/>
        </w:rPr>
      </w:pPr>
    </w:p>
    <w:p w14:paraId="72665C75" w14:textId="77777777" w:rsidR="002E7C60" w:rsidRPr="002E7C60" w:rsidRDefault="002E7C60" w:rsidP="002E7C60">
      <w:pPr>
        <w:tabs>
          <w:tab w:val="left" w:pos="360"/>
        </w:tabs>
        <w:spacing w:after="0" w:line="240" w:lineRule="auto"/>
        <w:ind w:left="360"/>
        <w:jc w:val="both"/>
        <w:rPr>
          <w:rFonts w:ascii="Times New Roman" w:eastAsia="Times New Roman" w:hAnsi="Times New Roman" w:cs="Times New Roman"/>
          <w:sz w:val="20"/>
          <w:szCs w:val="20"/>
        </w:rPr>
      </w:pPr>
      <w:r w:rsidRPr="002E7C60">
        <w:rPr>
          <w:rFonts w:ascii="Times New Roman" w:eastAsia="Times New Roman" w:hAnsi="Times New Roman" w:cs="Times New Roman"/>
          <w:b/>
          <w:sz w:val="20"/>
          <w:szCs w:val="20"/>
        </w:rPr>
        <w:t>Election for 2022/2023 Board</w:t>
      </w:r>
      <w:r w:rsidRPr="002E7C60">
        <w:rPr>
          <w:rFonts w:ascii="Times New Roman" w:eastAsia="Times New Roman" w:hAnsi="Times New Roman" w:cs="Times New Roman"/>
          <w:sz w:val="20"/>
          <w:szCs w:val="20"/>
        </w:rPr>
        <w:t xml:space="preserve">:  The nominating committee proposed the following slate of officers: </w:t>
      </w:r>
    </w:p>
    <w:p w14:paraId="5BF5F95A" w14:textId="77777777" w:rsidR="002E7C60" w:rsidRPr="002E7C60" w:rsidRDefault="002E7C60" w:rsidP="002E7C60">
      <w:pPr>
        <w:tabs>
          <w:tab w:val="left" w:pos="360"/>
        </w:tabs>
        <w:spacing w:after="0" w:line="240" w:lineRule="auto"/>
        <w:ind w:left="360"/>
        <w:jc w:val="both"/>
        <w:rPr>
          <w:rFonts w:ascii="Times New Roman" w:eastAsia="Times New Roman" w:hAnsi="Times New Roman" w:cs="Times New Roman"/>
          <w:sz w:val="20"/>
          <w:szCs w:val="20"/>
        </w:rPr>
      </w:pPr>
    </w:p>
    <w:p w14:paraId="066BCD7C" w14:textId="77777777" w:rsidR="002E7C60" w:rsidRPr="002E7C60" w:rsidRDefault="002E7C60" w:rsidP="002E7C60">
      <w:pPr>
        <w:spacing w:after="0" w:line="240" w:lineRule="auto"/>
        <w:jc w:val="both"/>
        <w:rPr>
          <w:rFonts w:ascii="Times New Roman" w:eastAsia="Times New Roman" w:hAnsi="Times New Roman" w:cs="Times New Roman"/>
          <w:sz w:val="20"/>
          <w:szCs w:val="20"/>
        </w:rPr>
      </w:pPr>
      <w:r w:rsidRPr="002E7C60">
        <w:rPr>
          <w:rFonts w:ascii="Times New Roman" w:eastAsia="Times New Roman" w:hAnsi="Times New Roman" w:cs="Times New Roman"/>
          <w:sz w:val="20"/>
          <w:szCs w:val="20"/>
        </w:rPr>
        <w:t xml:space="preserve">       Chair:  </w:t>
      </w:r>
      <w:bookmarkStart w:id="0" w:name="_Hlk114848450"/>
      <w:r w:rsidRPr="002E7C60">
        <w:rPr>
          <w:rFonts w:ascii="Times New Roman" w:eastAsia="Times New Roman" w:hAnsi="Times New Roman" w:cs="Times New Roman"/>
          <w:sz w:val="20"/>
          <w:szCs w:val="20"/>
        </w:rPr>
        <w:t>Benjamin Haecherl</w:t>
      </w:r>
      <w:bookmarkEnd w:id="0"/>
      <w:r w:rsidRPr="002E7C60">
        <w:rPr>
          <w:rFonts w:ascii="Times New Roman" w:eastAsia="Times New Roman" w:hAnsi="Times New Roman" w:cs="Times New Roman"/>
          <w:sz w:val="20"/>
          <w:szCs w:val="20"/>
        </w:rPr>
        <w:tab/>
      </w:r>
      <w:r w:rsidRPr="002E7C60">
        <w:rPr>
          <w:rFonts w:ascii="Times New Roman" w:eastAsia="Times New Roman" w:hAnsi="Times New Roman" w:cs="Times New Roman"/>
          <w:sz w:val="20"/>
          <w:szCs w:val="20"/>
        </w:rPr>
        <w:tab/>
      </w:r>
      <w:r w:rsidRPr="002E7C60">
        <w:rPr>
          <w:rFonts w:ascii="Times New Roman" w:eastAsia="Times New Roman" w:hAnsi="Times New Roman" w:cs="Times New Roman"/>
          <w:sz w:val="20"/>
          <w:szCs w:val="20"/>
        </w:rPr>
        <w:tab/>
        <w:t>Chair Elect: Matt Erickson</w:t>
      </w:r>
    </w:p>
    <w:p w14:paraId="70B6D514" w14:textId="77777777" w:rsidR="002E7C60" w:rsidRPr="002E7C60" w:rsidRDefault="002E7C60" w:rsidP="002E7C60">
      <w:pPr>
        <w:spacing w:after="0" w:line="240" w:lineRule="auto"/>
        <w:jc w:val="both"/>
        <w:rPr>
          <w:rFonts w:ascii="Times New Roman" w:eastAsia="Times New Roman" w:hAnsi="Times New Roman" w:cs="Times New Roman"/>
          <w:sz w:val="20"/>
          <w:szCs w:val="20"/>
        </w:rPr>
      </w:pPr>
      <w:r w:rsidRPr="002E7C60">
        <w:rPr>
          <w:rFonts w:ascii="Times New Roman" w:eastAsia="Times New Roman" w:hAnsi="Times New Roman" w:cs="Times New Roman"/>
          <w:sz w:val="20"/>
          <w:szCs w:val="20"/>
        </w:rPr>
        <w:t xml:space="preserve">       Past Chair: Brian Hoellein</w:t>
      </w:r>
      <w:r w:rsidRPr="002E7C60">
        <w:rPr>
          <w:rFonts w:ascii="Times New Roman" w:eastAsia="Times New Roman" w:hAnsi="Times New Roman" w:cs="Times New Roman"/>
          <w:sz w:val="20"/>
          <w:szCs w:val="20"/>
        </w:rPr>
        <w:tab/>
      </w:r>
      <w:r w:rsidRPr="002E7C60">
        <w:rPr>
          <w:rFonts w:ascii="Times New Roman" w:eastAsia="Times New Roman" w:hAnsi="Times New Roman" w:cs="Times New Roman"/>
          <w:sz w:val="20"/>
          <w:szCs w:val="20"/>
        </w:rPr>
        <w:tab/>
      </w:r>
      <w:r w:rsidRPr="002E7C60">
        <w:rPr>
          <w:rFonts w:ascii="Times New Roman" w:eastAsia="Times New Roman" w:hAnsi="Times New Roman" w:cs="Times New Roman"/>
          <w:sz w:val="20"/>
          <w:szCs w:val="20"/>
        </w:rPr>
        <w:tab/>
        <w:t>Secretary/Treasurer: Lori Seton</w:t>
      </w:r>
    </w:p>
    <w:p w14:paraId="31194199" w14:textId="77777777" w:rsidR="002E7C60" w:rsidRPr="002E7C60" w:rsidRDefault="002E7C60" w:rsidP="002E7C60">
      <w:pPr>
        <w:spacing w:after="0" w:line="240" w:lineRule="auto"/>
        <w:jc w:val="both"/>
        <w:rPr>
          <w:rFonts w:ascii="Times New Roman" w:eastAsia="Times New Roman" w:hAnsi="Times New Roman" w:cs="Times New Roman"/>
          <w:sz w:val="20"/>
          <w:szCs w:val="20"/>
        </w:rPr>
      </w:pPr>
      <w:r w:rsidRPr="002E7C60">
        <w:rPr>
          <w:rFonts w:ascii="Times New Roman" w:eastAsia="Times New Roman" w:hAnsi="Times New Roman" w:cs="Times New Roman"/>
          <w:sz w:val="20"/>
          <w:szCs w:val="20"/>
        </w:rPr>
        <w:t xml:space="preserve">       Public Affairs Committee: Austin Hoellein</w:t>
      </w:r>
      <w:r w:rsidRPr="002E7C60">
        <w:rPr>
          <w:rFonts w:ascii="Times New Roman" w:eastAsia="Times New Roman" w:hAnsi="Times New Roman" w:cs="Times New Roman"/>
          <w:sz w:val="20"/>
          <w:szCs w:val="20"/>
        </w:rPr>
        <w:tab/>
        <w:t>T &amp; E Council Chair: Rachel Kloos</w:t>
      </w:r>
    </w:p>
    <w:p w14:paraId="30F662A0" w14:textId="77777777" w:rsidR="002E7C60" w:rsidRPr="002E7C60" w:rsidRDefault="002E7C60" w:rsidP="002E7C60">
      <w:pPr>
        <w:spacing w:after="0" w:line="240" w:lineRule="auto"/>
        <w:jc w:val="both"/>
        <w:rPr>
          <w:rFonts w:ascii="Times New Roman" w:eastAsia="Times New Roman" w:hAnsi="Times New Roman" w:cs="Times New Roman"/>
          <w:sz w:val="20"/>
          <w:szCs w:val="20"/>
        </w:rPr>
      </w:pPr>
      <w:r w:rsidRPr="002E7C60">
        <w:rPr>
          <w:rFonts w:ascii="Times New Roman" w:eastAsia="Times New Roman" w:hAnsi="Times New Roman" w:cs="Times New Roman"/>
          <w:sz w:val="20"/>
          <w:szCs w:val="20"/>
        </w:rPr>
        <w:t xml:space="preserve">       Water Industry Council Chair: Kevin Newman</w:t>
      </w:r>
      <w:r w:rsidRPr="002E7C60">
        <w:rPr>
          <w:rFonts w:ascii="Times New Roman" w:eastAsia="Times New Roman" w:hAnsi="Times New Roman" w:cs="Times New Roman"/>
          <w:sz w:val="20"/>
          <w:szCs w:val="20"/>
        </w:rPr>
        <w:tab/>
        <w:t xml:space="preserve">Administrative and Policy Council Chair: </w:t>
      </w:r>
      <w:r w:rsidRPr="002E7C60">
        <w:rPr>
          <w:rFonts w:ascii="Times New Roman" w:eastAsia="Times New Roman" w:hAnsi="Times New Roman" w:cs="Times New Roman"/>
          <w:bCs/>
          <w:sz w:val="20"/>
          <w:szCs w:val="20"/>
        </w:rPr>
        <w:t>Casey Skillingstad</w:t>
      </w:r>
    </w:p>
    <w:p w14:paraId="77325802" w14:textId="2559BEA2" w:rsidR="002E7C60" w:rsidRPr="002E7C60" w:rsidRDefault="002E7C60" w:rsidP="002E7C60">
      <w:pPr>
        <w:spacing w:after="0" w:line="240" w:lineRule="auto"/>
        <w:jc w:val="both"/>
        <w:rPr>
          <w:rFonts w:ascii="Times New Roman" w:eastAsia="Times New Roman" w:hAnsi="Times New Roman" w:cs="Times New Roman"/>
          <w:sz w:val="20"/>
          <w:szCs w:val="20"/>
        </w:rPr>
      </w:pPr>
      <w:r w:rsidRPr="002E7C60">
        <w:rPr>
          <w:rFonts w:ascii="Times New Roman" w:eastAsia="Times New Roman" w:hAnsi="Times New Roman" w:cs="Times New Roman"/>
          <w:sz w:val="20"/>
          <w:szCs w:val="20"/>
        </w:rPr>
        <w:t xml:space="preserve">       Young Professionals: </w:t>
      </w:r>
      <w:r w:rsidR="00DC015E">
        <w:rPr>
          <w:rFonts w:ascii="Times New Roman" w:eastAsia="Times New Roman" w:hAnsi="Times New Roman" w:cs="Times New Roman"/>
          <w:sz w:val="20"/>
          <w:szCs w:val="20"/>
        </w:rPr>
        <w:t>Kyla Diaz</w:t>
      </w:r>
      <w:r w:rsidRPr="002E7C60">
        <w:rPr>
          <w:rFonts w:ascii="Times New Roman" w:eastAsia="Times New Roman" w:hAnsi="Times New Roman" w:cs="Times New Roman"/>
          <w:sz w:val="20"/>
          <w:szCs w:val="20"/>
        </w:rPr>
        <w:t xml:space="preserve">     </w:t>
      </w:r>
      <w:r w:rsidRPr="002E7C60">
        <w:rPr>
          <w:rFonts w:ascii="Times New Roman" w:eastAsia="Times New Roman" w:hAnsi="Times New Roman" w:cs="Times New Roman"/>
          <w:sz w:val="20"/>
          <w:szCs w:val="20"/>
        </w:rPr>
        <w:tab/>
      </w:r>
      <w:r w:rsidRPr="002E7C60">
        <w:rPr>
          <w:rFonts w:ascii="Times New Roman" w:eastAsia="Times New Roman" w:hAnsi="Times New Roman" w:cs="Times New Roman"/>
          <w:sz w:val="20"/>
          <w:szCs w:val="20"/>
        </w:rPr>
        <w:tab/>
        <w:t>Director: Joe Honner</w:t>
      </w:r>
    </w:p>
    <w:p w14:paraId="11CE4A1D" w14:textId="5634BF82" w:rsidR="00F82A81" w:rsidRDefault="002E7C60" w:rsidP="002E7C60">
      <w:pPr>
        <w:spacing w:after="0" w:line="240" w:lineRule="auto"/>
        <w:jc w:val="both"/>
        <w:rPr>
          <w:rFonts w:ascii="Times New Roman" w:eastAsia="Times New Roman" w:hAnsi="Times New Roman" w:cs="Times New Roman"/>
          <w:sz w:val="20"/>
          <w:szCs w:val="20"/>
        </w:rPr>
      </w:pPr>
      <w:r w:rsidRPr="002E7C60">
        <w:rPr>
          <w:rFonts w:ascii="Times New Roman" w:eastAsia="Times New Roman" w:hAnsi="Times New Roman" w:cs="Times New Roman"/>
          <w:sz w:val="20"/>
          <w:szCs w:val="20"/>
        </w:rPr>
        <w:t xml:space="preserve">       </w:t>
      </w:r>
      <w:r w:rsidRPr="002E7C60">
        <w:rPr>
          <w:rFonts w:ascii="Times New Roman" w:eastAsia="Times New Roman" w:hAnsi="Times New Roman" w:cs="Times New Roman"/>
          <w:sz w:val="20"/>
          <w:szCs w:val="20"/>
        </w:rPr>
        <w:tab/>
      </w:r>
      <w:r w:rsidRPr="002E7C60">
        <w:rPr>
          <w:rFonts w:ascii="Times New Roman" w:eastAsia="Times New Roman" w:hAnsi="Times New Roman" w:cs="Times New Roman"/>
          <w:sz w:val="20"/>
          <w:szCs w:val="20"/>
        </w:rPr>
        <w:tab/>
      </w:r>
      <w:r w:rsidRPr="002E7C60">
        <w:rPr>
          <w:rFonts w:ascii="Times New Roman" w:eastAsia="Times New Roman" w:hAnsi="Times New Roman" w:cs="Times New Roman"/>
          <w:sz w:val="20"/>
          <w:szCs w:val="20"/>
        </w:rPr>
        <w:tab/>
      </w:r>
    </w:p>
    <w:p w14:paraId="14AB3E06" w14:textId="4E7E785F" w:rsidR="00F82A81" w:rsidRPr="00F82A81" w:rsidRDefault="00F82A81" w:rsidP="00F82A81">
      <w:pPr>
        <w:tabs>
          <w:tab w:val="left" w:pos="360"/>
        </w:tabs>
        <w:spacing w:after="0" w:line="240" w:lineRule="auto"/>
        <w:ind w:left="360"/>
        <w:jc w:val="both"/>
        <w:rPr>
          <w:rFonts w:ascii="Times New Roman" w:eastAsia="Times New Roman" w:hAnsi="Times New Roman" w:cs="Times New Roman"/>
        </w:rPr>
      </w:pPr>
      <w:r w:rsidRPr="00F82A81">
        <w:rPr>
          <w:rFonts w:ascii="Times New Roman" w:eastAsia="Times New Roman" w:hAnsi="Times New Roman" w:cs="Times New Roman"/>
        </w:rPr>
        <w:t>Other board members/positions:</w:t>
      </w:r>
      <w:r w:rsidR="00387B3B">
        <w:rPr>
          <w:rFonts w:ascii="Times New Roman" w:eastAsia="Times New Roman" w:hAnsi="Times New Roman" w:cs="Times New Roman"/>
        </w:rPr>
        <w:t xml:space="preserve"> </w:t>
      </w:r>
      <w:r w:rsidRPr="00F82A81">
        <w:rPr>
          <w:rFonts w:ascii="Times New Roman" w:eastAsia="Times New Roman" w:hAnsi="Times New Roman" w:cs="Times New Roman"/>
        </w:rPr>
        <w:t>SDWWA Liaison Kyle Goodma</w:t>
      </w:r>
      <w:r w:rsidR="005D64C2">
        <w:rPr>
          <w:rFonts w:ascii="Times New Roman" w:eastAsia="Times New Roman" w:hAnsi="Times New Roman" w:cs="Times New Roman"/>
        </w:rPr>
        <w:t>n</w:t>
      </w:r>
      <w:r w:rsidRPr="00F82A81">
        <w:rPr>
          <w:rFonts w:ascii="Times New Roman" w:eastAsia="Times New Roman" w:hAnsi="Times New Roman" w:cs="Times New Roman"/>
        </w:rPr>
        <w:t>son, and Section Manager Jeff DeVille.</w:t>
      </w:r>
    </w:p>
    <w:p w14:paraId="01EE378A" w14:textId="77777777" w:rsidR="00387B3B" w:rsidRDefault="00387B3B" w:rsidP="00387B3B">
      <w:pPr>
        <w:spacing w:after="0" w:line="240" w:lineRule="auto"/>
        <w:jc w:val="both"/>
        <w:rPr>
          <w:rFonts w:ascii="Times New Roman" w:eastAsia="Times New Roman" w:hAnsi="Times New Roman" w:cs="Times New Roman"/>
          <w:sz w:val="20"/>
          <w:szCs w:val="20"/>
        </w:rPr>
      </w:pPr>
    </w:p>
    <w:p w14:paraId="00526DE4" w14:textId="37A5584E" w:rsidR="002E7C60" w:rsidRPr="0080230D" w:rsidRDefault="002E7C60" w:rsidP="00387B3B">
      <w:pPr>
        <w:spacing w:after="0" w:line="240" w:lineRule="auto"/>
        <w:ind w:left="360"/>
        <w:jc w:val="both"/>
        <w:rPr>
          <w:rFonts w:ascii="Times New Roman" w:eastAsia="Times New Roman" w:hAnsi="Times New Roman" w:cs="Times New Roman"/>
        </w:rPr>
      </w:pPr>
      <w:r w:rsidRPr="0080230D">
        <w:rPr>
          <w:rFonts w:ascii="Times New Roman" w:eastAsia="Times New Roman" w:hAnsi="Times New Roman" w:cs="Times New Roman"/>
        </w:rPr>
        <w:t xml:space="preserve">Brian Hoellein then asked for nominations from the floor.  There were none.  A motion was made by </w:t>
      </w:r>
      <w:r w:rsidR="0080230D" w:rsidRPr="0080230D">
        <w:rPr>
          <w:rFonts w:ascii="Times New Roman" w:eastAsia="Times New Roman" w:hAnsi="Times New Roman" w:cs="Times New Roman"/>
        </w:rPr>
        <w:t xml:space="preserve">Dustin Dale </w:t>
      </w:r>
      <w:r w:rsidRPr="0080230D">
        <w:rPr>
          <w:rFonts w:ascii="Times New Roman" w:eastAsia="Times New Roman" w:hAnsi="Times New Roman" w:cs="Times New Roman"/>
        </w:rPr>
        <w:t xml:space="preserve">to approve the nominees </w:t>
      </w:r>
      <w:r w:rsidR="005D64C2">
        <w:rPr>
          <w:rFonts w:ascii="Times New Roman" w:eastAsia="Times New Roman" w:hAnsi="Times New Roman" w:cs="Times New Roman"/>
        </w:rPr>
        <w:t xml:space="preserve">Ben Haecherl </w:t>
      </w:r>
      <w:r w:rsidRPr="0080230D">
        <w:rPr>
          <w:rFonts w:ascii="Times New Roman" w:eastAsia="Times New Roman" w:hAnsi="Times New Roman" w:cs="Times New Roman"/>
        </w:rPr>
        <w:t>seconded.  Motion carried.</w:t>
      </w:r>
    </w:p>
    <w:p w14:paraId="754E611F" w14:textId="77777777" w:rsidR="002E7C60" w:rsidRPr="002E7C60" w:rsidRDefault="002E7C60" w:rsidP="002E7C60">
      <w:pPr>
        <w:spacing w:after="0" w:line="240" w:lineRule="auto"/>
        <w:jc w:val="both"/>
        <w:rPr>
          <w:rFonts w:ascii="Times New Roman" w:eastAsia="Times New Roman" w:hAnsi="Times New Roman" w:cs="Times New Roman"/>
          <w:sz w:val="20"/>
          <w:szCs w:val="20"/>
        </w:rPr>
      </w:pPr>
    </w:p>
    <w:p w14:paraId="5AF0E34A" w14:textId="08C4CA1D" w:rsidR="002E7C60" w:rsidRPr="0080230D" w:rsidRDefault="002E7C60" w:rsidP="002E7C60">
      <w:pPr>
        <w:tabs>
          <w:tab w:val="left" w:pos="360"/>
        </w:tabs>
        <w:spacing w:after="0" w:line="240" w:lineRule="auto"/>
        <w:jc w:val="both"/>
        <w:rPr>
          <w:rFonts w:ascii="Times New Roman" w:eastAsia="Times New Roman" w:hAnsi="Times New Roman" w:cs="Times New Roman"/>
        </w:rPr>
      </w:pPr>
      <w:r w:rsidRPr="0080230D">
        <w:rPr>
          <w:rFonts w:ascii="Times New Roman" w:eastAsia="Times New Roman" w:hAnsi="Times New Roman" w:cs="Times New Roman"/>
          <w:b/>
        </w:rPr>
        <w:t xml:space="preserve">      </w:t>
      </w:r>
      <w:r w:rsidR="007D4A10" w:rsidRPr="0080230D">
        <w:rPr>
          <w:rFonts w:ascii="Times New Roman" w:eastAsia="Times New Roman" w:hAnsi="Times New Roman" w:cs="Times New Roman"/>
          <w:b/>
        </w:rPr>
        <w:tab/>
      </w:r>
      <w:r w:rsidRPr="0080230D">
        <w:rPr>
          <w:rFonts w:ascii="Times New Roman" w:eastAsia="Times New Roman" w:hAnsi="Times New Roman" w:cs="Times New Roman"/>
          <w:b/>
        </w:rPr>
        <w:t>Passing of the Gavel:</w:t>
      </w:r>
      <w:r w:rsidRPr="0080230D">
        <w:rPr>
          <w:rFonts w:ascii="Times New Roman" w:eastAsia="Times New Roman" w:hAnsi="Times New Roman" w:cs="Times New Roman"/>
        </w:rPr>
        <w:t xml:space="preserve">  Brian Hoellein turned the meeting over to </w:t>
      </w:r>
      <w:bookmarkStart w:id="1" w:name="_Hlk114854630"/>
      <w:r w:rsidRPr="0080230D">
        <w:rPr>
          <w:rFonts w:ascii="Times New Roman" w:eastAsia="Times New Roman" w:hAnsi="Times New Roman" w:cs="Times New Roman"/>
        </w:rPr>
        <w:t>Benjamin Haecherl.</w:t>
      </w:r>
      <w:bookmarkEnd w:id="1"/>
    </w:p>
    <w:p w14:paraId="138A6E3C" w14:textId="40B3BFA0" w:rsidR="0075319E" w:rsidRPr="0080230D" w:rsidRDefault="0075319E" w:rsidP="002E7C60">
      <w:pPr>
        <w:tabs>
          <w:tab w:val="left" w:pos="360"/>
        </w:tabs>
        <w:spacing w:after="0" w:line="240" w:lineRule="auto"/>
        <w:jc w:val="both"/>
        <w:rPr>
          <w:rFonts w:ascii="Times New Roman" w:eastAsia="Times New Roman" w:hAnsi="Times New Roman" w:cs="Times New Roman"/>
        </w:rPr>
      </w:pPr>
    </w:p>
    <w:p w14:paraId="4ACB3012" w14:textId="6A8387A8" w:rsidR="0075319E" w:rsidRPr="0080230D" w:rsidRDefault="007D4A10" w:rsidP="002E7C60">
      <w:pPr>
        <w:tabs>
          <w:tab w:val="left" w:pos="360"/>
        </w:tabs>
        <w:spacing w:after="0" w:line="240" w:lineRule="auto"/>
        <w:jc w:val="both"/>
        <w:rPr>
          <w:rFonts w:ascii="Times New Roman" w:eastAsia="Times New Roman" w:hAnsi="Times New Roman" w:cs="Times New Roman"/>
        </w:rPr>
      </w:pPr>
      <w:r w:rsidRPr="0080230D">
        <w:rPr>
          <w:rFonts w:ascii="Times New Roman" w:eastAsia="Times New Roman" w:hAnsi="Times New Roman" w:cs="Times New Roman"/>
        </w:rPr>
        <w:lastRenderedPageBreak/>
        <w:tab/>
        <w:t>Benjamin Haecherl</w:t>
      </w:r>
      <w:r w:rsidR="005D64C2">
        <w:rPr>
          <w:rFonts w:ascii="Times New Roman" w:eastAsia="Times New Roman" w:hAnsi="Times New Roman" w:cs="Times New Roman"/>
        </w:rPr>
        <w:t xml:space="preserve"> presented his </w:t>
      </w:r>
      <w:r w:rsidRPr="0080230D">
        <w:rPr>
          <w:rFonts w:ascii="Times New Roman" w:eastAsia="Times New Roman" w:hAnsi="Times New Roman" w:cs="Times New Roman"/>
        </w:rPr>
        <w:t xml:space="preserve">vision </w:t>
      </w:r>
      <w:r w:rsidR="005D64C2">
        <w:rPr>
          <w:rFonts w:ascii="Times New Roman" w:eastAsia="Times New Roman" w:hAnsi="Times New Roman" w:cs="Times New Roman"/>
        </w:rPr>
        <w:t xml:space="preserve">for </w:t>
      </w:r>
      <w:r w:rsidRPr="0080230D">
        <w:rPr>
          <w:rFonts w:ascii="Times New Roman" w:eastAsia="Times New Roman" w:hAnsi="Times New Roman" w:cs="Times New Roman"/>
        </w:rPr>
        <w:t>the section for 2022-2023.</w:t>
      </w:r>
    </w:p>
    <w:p w14:paraId="664C6DDD" w14:textId="77777777" w:rsidR="002E7C60" w:rsidRPr="005D64C2" w:rsidRDefault="002E7C60" w:rsidP="002E7C60">
      <w:pPr>
        <w:tabs>
          <w:tab w:val="left" w:pos="360"/>
        </w:tabs>
        <w:spacing w:after="0" w:line="240" w:lineRule="auto"/>
        <w:jc w:val="both"/>
        <w:rPr>
          <w:rFonts w:ascii="Times New Roman" w:eastAsia="Times New Roman" w:hAnsi="Times New Roman" w:cs="Times New Roman"/>
        </w:rPr>
      </w:pPr>
      <w:r w:rsidRPr="005D64C2">
        <w:rPr>
          <w:rFonts w:ascii="Times New Roman" w:eastAsia="Times New Roman" w:hAnsi="Times New Roman" w:cs="Times New Roman"/>
        </w:rPr>
        <w:tab/>
      </w:r>
      <w:r w:rsidRPr="005D64C2">
        <w:rPr>
          <w:rFonts w:ascii="Times New Roman" w:eastAsia="Times New Roman" w:hAnsi="Times New Roman" w:cs="Times New Roman"/>
        </w:rPr>
        <w:tab/>
      </w:r>
    </w:p>
    <w:p w14:paraId="62FA7D29" w14:textId="46E6B66C" w:rsidR="002E7C60" w:rsidRPr="005D64C2" w:rsidRDefault="002E7C60" w:rsidP="002E7C60">
      <w:pPr>
        <w:tabs>
          <w:tab w:val="left" w:pos="360"/>
        </w:tabs>
        <w:spacing w:after="0" w:line="240" w:lineRule="auto"/>
        <w:jc w:val="both"/>
        <w:rPr>
          <w:rFonts w:ascii="Times New Roman" w:eastAsia="Times New Roman" w:hAnsi="Times New Roman" w:cs="Times New Roman"/>
        </w:rPr>
      </w:pPr>
      <w:r w:rsidRPr="005D64C2">
        <w:rPr>
          <w:rFonts w:ascii="Times New Roman" w:eastAsia="Times New Roman" w:hAnsi="Times New Roman" w:cs="Times New Roman"/>
          <w:b/>
        </w:rPr>
        <w:t xml:space="preserve">      Adjourn:</w:t>
      </w:r>
      <w:r w:rsidRPr="005D64C2">
        <w:rPr>
          <w:rFonts w:ascii="Times New Roman" w:eastAsia="Times New Roman" w:hAnsi="Times New Roman" w:cs="Times New Roman"/>
        </w:rPr>
        <w:t xml:space="preserve"> A motion was made by </w:t>
      </w:r>
      <w:r w:rsidR="001B03D6">
        <w:rPr>
          <w:rFonts w:ascii="Times New Roman" w:eastAsia="Times New Roman" w:hAnsi="Times New Roman" w:cs="Times New Roman"/>
        </w:rPr>
        <w:t>Kyle Goodmanson</w:t>
      </w:r>
      <w:r w:rsidRPr="005D64C2">
        <w:rPr>
          <w:rFonts w:ascii="Times New Roman" w:eastAsia="Times New Roman" w:hAnsi="Times New Roman" w:cs="Times New Roman"/>
        </w:rPr>
        <w:t xml:space="preserve"> to adjourn seconded by </w:t>
      </w:r>
      <w:r w:rsidR="001B03D6">
        <w:rPr>
          <w:rFonts w:ascii="Times New Roman" w:eastAsia="Times New Roman" w:hAnsi="Times New Roman" w:cs="Times New Roman"/>
        </w:rPr>
        <w:t>Adam Norman</w:t>
      </w:r>
      <w:r w:rsidRPr="005D64C2">
        <w:rPr>
          <w:rFonts w:ascii="Times New Roman" w:eastAsia="Times New Roman" w:hAnsi="Times New Roman" w:cs="Times New Roman"/>
        </w:rPr>
        <w:t xml:space="preserve">.  Meeting was adjourned at </w:t>
      </w:r>
      <w:r w:rsidR="00CD6800">
        <w:rPr>
          <w:rFonts w:ascii="Times New Roman" w:eastAsia="Times New Roman" w:hAnsi="Times New Roman" w:cs="Times New Roman"/>
        </w:rPr>
        <w:t>5:38</w:t>
      </w:r>
      <w:r w:rsidRPr="005D64C2">
        <w:rPr>
          <w:rFonts w:ascii="Times New Roman" w:eastAsia="Times New Roman" w:hAnsi="Times New Roman" w:cs="Times New Roman"/>
        </w:rPr>
        <w:t xml:space="preserve"> pm.</w:t>
      </w:r>
    </w:p>
    <w:p w14:paraId="3EA07AD7" w14:textId="77777777" w:rsidR="002E7C60" w:rsidRPr="005D64C2" w:rsidRDefault="002E7C60" w:rsidP="002E7C60">
      <w:pPr>
        <w:tabs>
          <w:tab w:val="left" w:pos="360"/>
        </w:tabs>
        <w:spacing w:after="0" w:line="240" w:lineRule="auto"/>
        <w:jc w:val="both"/>
        <w:rPr>
          <w:rFonts w:ascii="Times New Roman" w:eastAsia="Times New Roman" w:hAnsi="Times New Roman" w:cs="Times New Roman"/>
        </w:rPr>
      </w:pPr>
    </w:p>
    <w:p w14:paraId="2D9567FE" w14:textId="77777777" w:rsidR="002E7C60" w:rsidRPr="005D64C2" w:rsidRDefault="002E7C60" w:rsidP="002E7C60">
      <w:pPr>
        <w:tabs>
          <w:tab w:val="left" w:pos="360"/>
        </w:tabs>
        <w:spacing w:after="0" w:line="240" w:lineRule="auto"/>
        <w:jc w:val="both"/>
        <w:rPr>
          <w:rFonts w:ascii="Times New Roman" w:eastAsia="Times New Roman" w:hAnsi="Times New Roman" w:cs="Times New Roman"/>
        </w:rPr>
      </w:pPr>
    </w:p>
    <w:p w14:paraId="7D0EAA59" w14:textId="2A82F993" w:rsidR="002E7C60" w:rsidRPr="005D64C2" w:rsidRDefault="002E7C60" w:rsidP="007D4A10">
      <w:pPr>
        <w:tabs>
          <w:tab w:val="left" w:pos="360"/>
        </w:tabs>
        <w:spacing w:after="0" w:line="240" w:lineRule="auto"/>
        <w:jc w:val="both"/>
        <w:rPr>
          <w:rFonts w:ascii="Times New Roman" w:eastAsia="Times New Roman" w:hAnsi="Times New Roman" w:cs="Times New Roman"/>
        </w:rPr>
      </w:pPr>
      <w:r w:rsidRPr="005D64C2">
        <w:rPr>
          <w:rFonts w:ascii="Times New Roman" w:eastAsia="Times New Roman" w:hAnsi="Times New Roman" w:cs="Times New Roman"/>
        </w:rPr>
        <w:tab/>
        <w:t>Respectfully submitted by Jeff DeVille</w:t>
      </w:r>
    </w:p>
    <w:sectPr w:rsidR="002E7C60" w:rsidRPr="005D6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1B03D6"/>
    <w:rsid w:val="002E7C60"/>
    <w:rsid w:val="00361C8D"/>
    <w:rsid w:val="00387B3B"/>
    <w:rsid w:val="003C2CC4"/>
    <w:rsid w:val="004547F5"/>
    <w:rsid w:val="005D64C2"/>
    <w:rsid w:val="00715A87"/>
    <w:rsid w:val="0075319E"/>
    <w:rsid w:val="007D4A10"/>
    <w:rsid w:val="0080230D"/>
    <w:rsid w:val="00CD6800"/>
    <w:rsid w:val="00D37B2A"/>
    <w:rsid w:val="00DC015E"/>
    <w:rsid w:val="00E80227"/>
    <w:rsid w:val="00F8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jpg@01CECF43.8F1F88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benjamin.haecherl@hdrinc.com</cp:lastModifiedBy>
  <cp:revision>2</cp:revision>
  <dcterms:created xsi:type="dcterms:W3CDTF">2022-09-29T02:58:00Z</dcterms:created>
  <dcterms:modified xsi:type="dcterms:W3CDTF">2022-09-29T02:58:00Z</dcterms:modified>
</cp:coreProperties>
</file>